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F9105F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163B3">
        <w:rPr>
          <w:rFonts w:ascii="Times New Roman" w:hAnsi="Times New Roman" w:cs="Times New Roman"/>
          <w:sz w:val="28"/>
          <w:szCs w:val="28"/>
        </w:rPr>
        <w:t>695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</w:t>
      </w:r>
      <w:r w:rsidR="003163B3">
        <w:rPr>
          <w:rFonts w:ascii="Times New Roman" w:hAnsi="Times New Roman" w:cs="Times New Roman"/>
          <w:sz w:val="28"/>
          <w:szCs w:val="28"/>
        </w:rPr>
        <w:t xml:space="preserve">                  п. Ясногорский</w:t>
      </w:r>
      <w:bookmarkStart w:id="0" w:name="_GoBack"/>
      <w:bookmarkEnd w:id="0"/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F9105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D641C">
        <w:rPr>
          <w:rFonts w:ascii="Times New Roman" w:hAnsi="Times New Roman" w:cs="Times New Roman"/>
          <w:sz w:val="28"/>
          <w:szCs w:val="28"/>
        </w:rPr>
        <w:t>22.12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163B3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9105F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AD9C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103</cp:revision>
  <cp:lastPrinted>2023-11-17T07:43:00Z</cp:lastPrinted>
  <dcterms:created xsi:type="dcterms:W3CDTF">2020-07-15T09:19:00Z</dcterms:created>
  <dcterms:modified xsi:type="dcterms:W3CDTF">2023-11-17T07:43:00Z</dcterms:modified>
</cp:coreProperties>
</file>